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3B" w:rsidRDefault="00DF1A50" w:rsidP="00811697">
      <w:pPr>
        <w:numPr>
          <w:ilvl w:val="0"/>
          <w:numId w:val="1"/>
        </w:numPr>
        <w:ind w:left="648" w:right="1806" w:hanging="360"/>
      </w:pPr>
      <w:r>
        <w:t xml:space="preserve">All shows are to be governed according to the AMHR Rule Book unless otherwise stated in the Club By-Laws or the Club show rules.  The By-laws and show rules will be on file at all shows. </w:t>
      </w:r>
    </w:p>
    <w:p w:rsidR="0035753B" w:rsidRDefault="00DF1A50">
      <w:pPr>
        <w:spacing w:after="0" w:line="259" w:lineRule="auto"/>
        <w:ind w:left="361" w:right="0" w:firstLine="0"/>
      </w:pPr>
      <w:r>
        <w:t xml:space="preserve"> </w:t>
      </w:r>
    </w:p>
    <w:p w:rsidR="0035753B" w:rsidRDefault="00DF1A50">
      <w:pPr>
        <w:numPr>
          <w:ilvl w:val="0"/>
          <w:numId w:val="1"/>
        </w:numPr>
        <w:ind w:right="1806" w:hanging="360"/>
      </w:pPr>
      <w:r>
        <w:t xml:space="preserve">Miniature horses and donkeys do not need to be registered with a national registry. </w:t>
      </w:r>
    </w:p>
    <w:p w:rsidR="0035753B" w:rsidRDefault="00DF1A50">
      <w:pPr>
        <w:spacing w:after="28" w:line="259" w:lineRule="auto"/>
        <w:ind w:left="0" w:right="0" w:firstLine="0"/>
      </w:pPr>
      <w:r>
        <w:t xml:space="preserve"> </w:t>
      </w:r>
    </w:p>
    <w:p w:rsidR="0035753B" w:rsidRDefault="00DF1A50">
      <w:pPr>
        <w:numPr>
          <w:ilvl w:val="0"/>
          <w:numId w:val="1"/>
        </w:numPr>
        <w:ind w:right="1806" w:hanging="360"/>
      </w:pPr>
      <w:r>
        <w:t xml:space="preserve">Miniature horses and donkeys must not exceed 38” in height. </w:t>
      </w:r>
    </w:p>
    <w:p w:rsidR="0035753B" w:rsidRDefault="00DF1A50">
      <w:pPr>
        <w:numPr>
          <w:ilvl w:val="1"/>
          <w:numId w:val="1"/>
        </w:numPr>
        <w:spacing w:after="41"/>
        <w:ind w:left="1442" w:right="1806" w:hanging="361"/>
      </w:pPr>
      <w:r>
        <w:t xml:space="preserve">In the event of a verbal or written height complaint, the questioned horse or donkey will be measured by at least 2 board members.  If the questioned horse or donkey is over 38” it will then be banned from all shows and any accrued points will be forfeited.   </w:t>
      </w:r>
    </w:p>
    <w:p w:rsidR="0035753B" w:rsidRDefault="00DF1A50">
      <w:pPr>
        <w:numPr>
          <w:ilvl w:val="1"/>
          <w:numId w:val="1"/>
        </w:numPr>
        <w:spacing w:after="0" w:line="241" w:lineRule="auto"/>
        <w:ind w:left="1442" w:right="1806" w:hanging="361"/>
      </w:pPr>
      <w:r>
        <w:t xml:space="preserve">If the questioned horse or donkey is 38” or less and is at least 3 yrs old, the said horse or donkey will be issued a permanent measurement card and will not be required to be measured again. </w:t>
      </w:r>
    </w:p>
    <w:p w:rsidR="0035753B" w:rsidRDefault="00DF1A50">
      <w:pPr>
        <w:spacing w:after="0" w:line="259" w:lineRule="auto"/>
        <w:ind w:left="0" w:right="0" w:firstLine="0"/>
      </w:pPr>
      <w:r>
        <w:t xml:space="preserve"> </w:t>
      </w:r>
    </w:p>
    <w:p w:rsidR="0035753B" w:rsidRDefault="00DF1A50">
      <w:pPr>
        <w:numPr>
          <w:ilvl w:val="0"/>
          <w:numId w:val="1"/>
        </w:numPr>
        <w:spacing w:after="0" w:line="241" w:lineRule="auto"/>
        <w:ind w:right="1806" w:hanging="360"/>
      </w:pPr>
      <w:r>
        <w:t xml:space="preserve">All State Miniature Horse and Donkey Club or anyone officially associated with          the </w:t>
      </w:r>
      <w:r w:rsidR="00F260FB">
        <w:t>show individually or collectively</w:t>
      </w:r>
      <w:r>
        <w:t xml:space="preserve"> will not be held r</w:t>
      </w:r>
      <w:r w:rsidR="00F260FB">
        <w:t xml:space="preserve">esponsible for any accidents </w:t>
      </w:r>
      <w:r>
        <w:t>or injury to persons, animals or equipment and will n</w:t>
      </w:r>
      <w:r w:rsidR="00F260FB">
        <w:t xml:space="preserve">ot be responsible for the loss </w:t>
      </w:r>
      <w:r>
        <w:t xml:space="preserve">of any personal property. </w:t>
      </w:r>
    </w:p>
    <w:p w:rsidR="0035753B" w:rsidRDefault="00DF1A50">
      <w:pPr>
        <w:spacing w:after="0" w:line="259" w:lineRule="auto"/>
        <w:ind w:left="721" w:right="0" w:firstLine="0"/>
      </w:pPr>
      <w:r>
        <w:t xml:space="preserve"> </w:t>
      </w:r>
    </w:p>
    <w:p w:rsidR="0035753B" w:rsidRDefault="00DF1A50">
      <w:pPr>
        <w:numPr>
          <w:ilvl w:val="0"/>
          <w:numId w:val="1"/>
        </w:numPr>
        <w:ind w:right="1806" w:hanging="360"/>
      </w:pPr>
      <w:r>
        <w:t xml:space="preserve">Poor sportsmanship will not be tolerated.  The show committee reserves the right      to eject anyone demonstrating hostile behavior toward horses, judges, other participants, members, and spectators.  The show committee will address the </w:t>
      </w:r>
      <w:proofErr w:type="gramStart"/>
      <w:r>
        <w:t xml:space="preserve">issue  </w:t>
      </w:r>
      <w:r w:rsidR="00647E77">
        <w:t>a</w:t>
      </w:r>
      <w:r>
        <w:t>nd</w:t>
      </w:r>
      <w:proofErr w:type="gramEnd"/>
      <w:r w:rsidR="00F260FB">
        <w:t>,</w:t>
      </w:r>
      <w:r>
        <w:t xml:space="preserve"> if needed, escort the individual from the show grounds. </w:t>
      </w:r>
    </w:p>
    <w:p w:rsidR="0035753B" w:rsidRDefault="00DF1A50">
      <w:pPr>
        <w:spacing w:after="0" w:line="259" w:lineRule="auto"/>
        <w:ind w:left="0" w:right="0" w:firstLine="0"/>
      </w:pPr>
      <w:r>
        <w:t xml:space="preserve"> </w:t>
      </w:r>
    </w:p>
    <w:p w:rsidR="0035753B" w:rsidRDefault="00DF1A50">
      <w:pPr>
        <w:numPr>
          <w:ilvl w:val="0"/>
          <w:numId w:val="1"/>
        </w:numPr>
        <w:ind w:right="1806" w:hanging="360"/>
      </w:pPr>
      <w:r>
        <w:t xml:space="preserve">Coggins: All horses and donkeys must have proof of a current negative coggins test dated within 1 yr of show date.  Coggins must be verified at the entry booth prior to showing.  A copy of the current coggins will be required to be kept on file.  Foals 6 months or younger may be shown under the dams current negative coggins and the dam must accompany the foal.  Any exhibitor unable to provide proof of current coggins as defined will be required to remove said horses or donkeys from the show grounds. </w:t>
      </w:r>
    </w:p>
    <w:p w:rsidR="0035753B" w:rsidRDefault="00DF1A50">
      <w:pPr>
        <w:spacing w:after="0" w:line="259" w:lineRule="auto"/>
        <w:ind w:left="0" w:right="0" w:firstLine="0"/>
      </w:pPr>
      <w:r>
        <w:t xml:space="preserve"> </w:t>
      </w:r>
    </w:p>
    <w:p w:rsidR="0035753B" w:rsidRDefault="00DF1A50">
      <w:pPr>
        <w:numPr>
          <w:ilvl w:val="0"/>
          <w:numId w:val="1"/>
        </w:numPr>
        <w:ind w:right="1806" w:hanging="360"/>
      </w:pPr>
      <w:r>
        <w:t xml:space="preserve">Horse/Exhibitor information form needs to be competed for each horse/exhibitor combination and will be kept on file for the show season. A copy of the current coggins must be submitted with this form. </w:t>
      </w:r>
    </w:p>
    <w:p w:rsidR="0035753B" w:rsidRDefault="00DF1A50">
      <w:pPr>
        <w:spacing w:after="0" w:line="259" w:lineRule="auto"/>
        <w:ind w:left="0" w:right="0" w:firstLine="0"/>
      </w:pPr>
      <w:r>
        <w:t xml:space="preserve"> </w:t>
      </w:r>
    </w:p>
    <w:p w:rsidR="0090061B" w:rsidRDefault="0090061B" w:rsidP="0090061B">
      <w:pPr>
        <w:numPr>
          <w:ilvl w:val="0"/>
          <w:numId w:val="1"/>
        </w:numPr>
        <w:ind w:right="1806" w:hanging="360"/>
      </w:pPr>
      <w:r>
        <w:t>Nominations: To accumulate points towards year end awards, horse/exhibitor combination must fill out said form and pay nomination fee of $10.00 per horse/exhibitor combination.  Names on nomination form and entry forms must match exactly.  Any variations m</w:t>
      </w:r>
      <w:r w:rsidR="0081368E">
        <w:t>a</w:t>
      </w:r>
      <w:r>
        <w:t xml:space="preserve">y result in points not being credited.  </w:t>
      </w:r>
      <w:r>
        <w:lastRenderedPageBreak/>
        <w:t xml:space="preserve">Exhibitor/Horse combinations must show in 2 of the 3 shows to be eligible for </w:t>
      </w:r>
      <w:r w:rsidR="00F260FB">
        <w:t>yearend</w:t>
      </w:r>
      <w:r>
        <w:t xml:space="preserve"> awards.</w:t>
      </w:r>
    </w:p>
    <w:p w:rsidR="0090061B" w:rsidRDefault="0090061B" w:rsidP="0090061B">
      <w:pPr>
        <w:spacing w:after="0" w:line="259" w:lineRule="auto"/>
        <w:ind w:left="0" w:right="0" w:firstLine="0"/>
      </w:pPr>
      <w:r>
        <w:t xml:space="preserve"> </w:t>
      </w:r>
    </w:p>
    <w:p w:rsidR="0090061B" w:rsidRDefault="0090061B" w:rsidP="0090061B">
      <w:pPr>
        <w:numPr>
          <w:ilvl w:val="0"/>
          <w:numId w:val="1"/>
        </w:numPr>
        <w:ind w:right="1806" w:hanging="360"/>
      </w:pPr>
      <w:r>
        <w:t>Points will be awarded as follows: 1</w:t>
      </w:r>
      <w:r>
        <w:rPr>
          <w:vertAlign w:val="superscript"/>
        </w:rPr>
        <w:t>st</w:t>
      </w:r>
      <w:r>
        <w:t>-6, 2</w:t>
      </w:r>
      <w:r>
        <w:rPr>
          <w:vertAlign w:val="superscript"/>
        </w:rPr>
        <w:t>nd</w:t>
      </w:r>
      <w:r>
        <w:t>-5, 3</w:t>
      </w:r>
      <w:r>
        <w:rPr>
          <w:vertAlign w:val="superscript"/>
        </w:rPr>
        <w:t>rd</w:t>
      </w:r>
      <w:r>
        <w:t>-4, 4</w:t>
      </w:r>
      <w:r>
        <w:rPr>
          <w:vertAlign w:val="superscript"/>
        </w:rPr>
        <w:t>th</w:t>
      </w:r>
      <w:r>
        <w:t>-3, 5</w:t>
      </w:r>
      <w:r>
        <w:rPr>
          <w:vertAlign w:val="superscript"/>
        </w:rPr>
        <w:t>th</w:t>
      </w:r>
      <w:r>
        <w:t>-2, 6</w:t>
      </w:r>
      <w:r>
        <w:rPr>
          <w:vertAlign w:val="superscript"/>
        </w:rPr>
        <w:t>th</w:t>
      </w:r>
      <w:r>
        <w:t xml:space="preserve">-1.  They will accumulate per each horse/exhibitor combo for the course of that years shows. </w:t>
      </w:r>
    </w:p>
    <w:p w:rsidR="0090061B" w:rsidRDefault="0090061B" w:rsidP="0090061B">
      <w:pPr>
        <w:spacing w:after="0" w:line="259" w:lineRule="auto"/>
        <w:ind w:left="0" w:right="0" w:firstLine="0"/>
      </w:pPr>
      <w:r>
        <w:t xml:space="preserve">  </w:t>
      </w:r>
    </w:p>
    <w:p w:rsidR="0090061B" w:rsidRDefault="0090061B" w:rsidP="0090061B">
      <w:pPr>
        <w:numPr>
          <w:ilvl w:val="0"/>
          <w:numId w:val="1"/>
        </w:numPr>
        <w:ind w:right="1806" w:hanging="360"/>
      </w:pPr>
      <w:r>
        <w:t xml:space="preserve">Year End Awards will be awarded to 4 places, Grand Champion, Reserve Champion, Third and Fourth places, in each class.   There will be tie breakers for yearend awards.  In case of a tie, the exhibitor with the </w:t>
      </w:r>
      <w:proofErr w:type="gramStart"/>
      <w:r>
        <w:t>most blue</w:t>
      </w:r>
      <w:proofErr w:type="gramEnd"/>
      <w:r>
        <w:t xml:space="preserve"> ribbons will receive the highest placing and the one with the 2</w:t>
      </w:r>
      <w:r w:rsidRPr="0090061B">
        <w:rPr>
          <w:vertAlign w:val="superscript"/>
        </w:rPr>
        <w:t>nd</w:t>
      </w:r>
      <w:r>
        <w:t xml:space="preserve"> most blues will get the next placing down and so on.</w:t>
      </w:r>
    </w:p>
    <w:p w:rsidR="0056671A" w:rsidRDefault="0056671A" w:rsidP="0056671A">
      <w:pPr>
        <w:pStyle w:val="ListParagraph"/>
      </w:pPr>
    </w:p>
    <w:p w:rsidR="0035753B" w:rsidRDefault="00DF1A50" w:rsidP="0090061B">
      <w:pPr>
        <w:numPr>
          <w:ilvl w:val="0"/>
          <w:numId w:val="1"/>
        </w:numPr>
        <w:ind w:right="1806" w:hanging="360"/>
      </w:pPr>
      <w:r>
        <w:t xml:space="preserve">Class entry forms must be completely filled out.  Exhibitors are responsible for their own errors in filling out the form.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Entry Fees will be $6.00/members and $8.00/non-members, per class.  </w:t>
      </w:r>
      <w:r w:rsidR="0081368E">
        <w:t xml:space="preserve">For double pointed shows, entry fees will be $10.00/members and $15/non-members.  </w:t>
      </w:r>
      <w:r>
        <w:t xml:space="preserve">Checks returned for non-sufficient payment are subject to any and all bank fees. </w:t>
      </w:r>
    </w:p>
    <w:p w:rsidR="0035753B" w:rsidRDefault="00DF1A50">
      <w:pPr>
        <w:spacing w:after="0" w:line="259" w:lineRule="auto"/>
        <w:ind w:left="0" w:right="0" w:firstLine="0"/>
      </w:pPr>
      <w:r>
        <w:t xml:space="preserve"> </w:t>
      </w:r>
    </w:p>
    <w:p w:rsidR="0035753B" w:rsidRDefault="00DF1A50" w:rsidP="0090061B">
      <w:pPr>
        <w:numPr>
          <w:ilvl w:val="0"/>
          <w:numId w:val="1"/>
        </w:numPr>
        <w:spacing w:after="0" w:line="241" w:lineRule="auto"/>
        <w:ind w:right="1806" w:hanging="360"/>
      </w:pPr>
      <w:r>
        <w:t xml:space="preserve">Show Numbers: You will be issued a permanent number for the show season when you submit your horse/exhibitor form.  This will be your permanent number for the year.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Exhibitor Age: For Show purposes, the age of the exhibitor, as of January 1</w:t>
      </w:r>
      <w:r>
        <w:rPr>
          <w:vertAlign w:val="superscript"/>
        </w:rPr>
        <w:t>st</w:t>
      </w:r>
      <w:r>
        <w:t>, will be maintained throughout the year.  Age def</w:t>
      </w:r>
      <w:r w:rsidR="00F260FB">
        <w:t xml:space="preserve">initions; Adult: 18 and older, </w:t>
      </w:r>
      <w:r>
        <w:t>Youth: 11 – 17 yrs of age</w:t>
      </w:r>
      <w:r w:rsidR="00DB3701">
        <w:t>, Peewee</w:t>
      </w:r>
      <w:r>
        <w:t xml:space="preserve">: 10 yrs and under.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Peewee exhibitors are eligible to move to the youth division with 1 yr show experience and their </w:t>
      </w:r>
      <w:r w:rsidR="00DB3701">
        <w:t>parent’s</w:t>
      </w:r>
      <w:r>
        <w:t xml:space="preserve"> approval.  They are not able to return to the Peewee division.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Youth need to be 13 or older to exhibit a stallion in any class. </w:t>
      </w:r>
    </w:p>
    <w:p w:rsidR="0035753B" w:rsidRDefault="00DF1A50">
      <w:pPr>
        <w:spacing w:after="0" w:line="259" w:lineRule="auto"/>
        <w:ind w:left="0" w:right="0" w:firstLine="0"/>
      </w:pPr>
      <w:r>
        <w:t xml:space="preserve"> </w:t>
      </w:r>
    </w:p>
    <w:p w:rsidR="0035753B" w:rsidRDefault="00DF1A50" w:rsidP="0090061B">
      <w:pPr>
        <w:numPr>
          <w:ilvl w:val="0"/>
          <w:numId w:val="1"/>
        </w:numPr>
        <w:spacing w:after="0" w:line="241" w:lineRule="auto"/>
        <w:ind w:right="1806" w:hanging="360"/>
      </w:pPr>
      <w:r>
        <w:t>Horse/Donkey age: As of January 1</w:t>
      </w:r>
      <w:r>
        <w:rPr>
          <w:vertAlign w:val="superscript"/>
        </w:rPr>
        <w:t>st</w:t>
      </w:r>
      <w:r>
        <w:t xml:space="preserve"> the horse/donkey will be considered the age they will be that year.  Example: horse/donkey born on July 1, 2009 will be a yearling as </w:t>
      </w:r>
      <w:r w:rsidR="00DB3701">
        <w:t>of January</w:t>
      </w:r>
      <w:r>
        <w:t xml:space="preserve"> 1</w:t>
      </w:r>
      <w:r>
        <w:rPr>
          <w:vertAlign w:val="superscript"/>
        </w:rPr>
        <w:t>st</w:t>
      </w:r>
      <w:r>
        <w:t xml:space="preserve"> 2010 and will be a 2 yr old as of January 1</w:t>
      </w:r>
      <w:r>
        <w:rPr>
          <w:vertAlign w:val="superscript"/>
        </w:rPr>
        <w:t>st</w:t>
      </w:r>
      <w:r>
        <w:t xml:space="preserve"> 2011.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You need to register for each class at least 2 classes prior. </w:t>
      </w:r>
    </w:p>
    <w:p w:rsidR="0035753B" w:rsidRDefault="00DF1A50">
      <w:pPr>
        <w:spacing w:after="0" w:line="259" w:lineRule="auto"/>
        <w:ind w:left="481" w:right="0" w:firstLine="0"/>
      </w:pPr>
      <w:r>
        <w:t xml:space="preserve"> </w:t>
      </w:r>
    </w:p>
    <w:p w:rsidR="0035753B" w:rsidRDefault="00DF1A50" w:rsidP="0090061B">
      <w:pPr>
        <w:numPr>
          <w:ilvl w:val="0"/>
          <w:numId w:val="1"/>
        </w:numPr>
        <w:ind w:right="1806" w:hanging="360"/>
      </w:pPr>
      <w:r>
        <w:t xml:space="preserve">Scratched classes must be made at least 2 classes before scratched class unless there is an emergency.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There will be a </w:t>
      </w:r>
      <w:proofErr w:type="gramStart"/>
      <w:r>
        <w:t>2 minute</w:t>
      </w:r>
      <w:proofErr w:type="gramEnd"/>
      <w:r>
        <w:t xml:space="preserve"> gate call for all classes.  NO entering the ring once class has been started to be judged.  If there are tack </w:t>
      </w:r>
      <w:proofErr w:type="gramStart"/>
      <w:r>
        <w:t>changes</w:t>
      </w:r>
      <w:proofErr w:type="gramEnd"/>
      <w:r>
        <w:t xml:space="preserve"> please inform the show booth at least 2 classes prior.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Attire; Exhibitors must be correctly attired for all classes.  No shorts, tank tops, open toe shoes and </w:t>
      </w:r>
      <w:r w:rsidR="00DB3701">
        <w:t>flip-flops</w:t>
      </w:r>
      <w:r>
        <w:t xml:space="preserve"> will not be permitted.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Showmanship classes require hat, gloves, long sleeve shirts or jackets, and boots.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Classes will be judged and awarded 1</w:t>
      </w:r>
      <w:r>
        <w:rPr>
          <w:vertAlign w:val="superscript"/>
        </w:rPr>
        <w:t>st</w:t>
      </w:r>
      <w:r>
        <w:t xml:space="preserve"> thru 6</w:t>
      </w:r>
      <w:r>
        <w:rPr>
          <w:vertAlign w:val="superscript"/>
        </w:rPr>
        <w:t>th</w:t>
      </w:r>
      <w:r>
        <w:t xml:space="preserve"> places. </w:t>
      </w:r>
    </w:p>
    <w:p w:rsidR="0035753B" w:rsidRDefault="00DF1A50">
      <w:pPr>
        <w:spacing w:after="0" w:line="259" w:lineRule="auto"/>
        <w:ind w:left="0" w:right="0" w:firstLine="0"/>
      </w:pPr>
      <w:r>
        <w:t xml:space="preserve"> </w:t>
      </w:r>
    </w:p>
    <w:p w:rsidR="0035753B" w:rsidRDefault="00DF1A50" w:rsidP="0090061B">
      <w:pPr>
        <w:numPr>
          <w:ilvl w:val="0"/>
          <w:numId w:val="1"/>
        </w:numPr>
        <w:ind w:right="1806" w:hanging="360"/>
      </w:pPr>
      <w:r>
        <w:t xml:space="preserve">Pointed classes &amp; class descriptions; If not detailed in the by-laws or show rules, will be governed by the AMHR rules. </w:t>
      </w:r>
    </w:p>
    <w:p w:rsidR="0035753B" w:rsidRDefault="00DF1A50">
      <w:pPr>
        <w:spacing w:after="0" w:line="259" w:lineRule="auto"/>
        <w:ind w:left="721" w:right="0" w:firstLine="0"/>
      </w:pPr>
      <w:r>
        <w:t xml:space="preserve"> </w:t>
      </w:r>
    </w:p>
    <w:p w:rsidR="0035753B" w:rsidRDefault="00DF1A50" w:rsidP="0090061B">
      <w:pPr>
        <w:numPr>
          <w:ilvl w:val="0"/>
          <w:numId w:val="1"/>
        </w:numPr>
        <w:ind w:right="1806" w:hanging="360"/>
      </w:pPr>
      <w:r>
        <w:t xml:space="preserve">Any exhibitor that requires preferred parking for any show they are required to make it known to the show committee prior to the show. </w:t>
      </w:r>
    </w:p>
    <w:p w:rsidR="0035753B" w:rsidRDefault="00DF1A50">
      <w:pPr>
        <w:spacing w:after="0" w:line="259" w:lineRule="auto"/>
        <w:ind w:left="721" w:right="0" w:firstLine="0"/>
      </w:pPr>
      <w:r>
        <w:t xml:space="preserve"> </w:t>
      </w:r>
    </w:p>
    <w:p w:rsidR="0035753B" w:rsidRDefault="00DF1A50" w:rsidP="0090061B">
      <w:pPr>
        <w:numPr>
          <w:ilvl w:val="0"/>
          <w:numId w:val="1"/>
        </w:numPr>
        <w:ind w:right="1806" w:hanging="360"/>
      </w:pPr>
      <w:r>
        <w:t xml:space="preserve">Any class that has 15 exhibitors is eligible for a payback. Paybacks are as follows 1st place $10.00, 2nd place $ 8.00, 3rd Place $ 6.00, and 4th Place $ 5.00. </w:t>
      </w:r>
    </w:p>
    <w:p w:rsidR="0035753B" w:rsidRDefault="00DF1A50">
      <w:pPr>
        <w:spacing w:after="0" w:line="259" w:lineRule="auto"/>
        <w:ind w:left="721" w:right="0" w:firstLine="0"/>
      </w:pPr>
      <w:r>
        <w:t xml:space="preserve"> </w:t>
      </w:r>
    </w:p>
    <w:p w:rsidR="0035753B" w:rsidRDefault="00DF1A50" w:rsidP="0090061B">
      <w:pPr>
        <w:numPr>
          <w:ilvl w:val="0"/>
          <w:numId w:val="1"/>
        </w:numPr>
        <w:ind w:right="1806" w:hanging="360"/>
      </w:pPr>
      <w:r>
        <w:t xml:space="preserve">An adult would be allowed to accompany a Pee Wee exhibitor in the arena for safety issues only and the adult will not create interference in the arena during the class. </w:t>
      </w:r>
    </w:p>
    <w:p w:rsidR="0035753B" w:rsidRDefault="00DF1A50">
      <w:pPr>
        <w:spacing w:after="0" w:line="259" w:lineRule="auto"/>
        <w:ind w:left="721" w:right="0" w:firstLine="0"/>
      </w:pPr>
      <w:r>
        <w:t xml:space="preserve"> </w:t>
      </w:r>
    </w:p>
    <w:p w:rsidR="0035753B" w:rsidRDefault="00DF1A50" w:rsidP="0090061B">
      <w:pPr>
        <w:numPr>
          <w:ilvl w:val="0"/>
          <w:numId w:val="1"/>
        </w:numPr>
        <w:ind w:right="1806" w:hanging="360"/>
      </w:pPr>
      <w:r>
        <w:t xml:space="preserve">Protests: All protest (excluding height) must be in writing to the show committee no later than one hour after the completion of the last class of the show. The protest shall also be accompanied with $25.00 deposit, which shall be returned to the protester if protest ruled in their favor. In the event the protest is not ruled in their favor, then the $25.00 protest fee will be kept by the club.  If not covered here, the rules will be covered by the Club By-Laws. </w:t>
      </w:r>
    </w:p>
    <w:p w:rsidR="0035753B" w:rsidRDefault="00DF1A50">
      <w:pPr>
        <w:spacing w:after="30" w:line="259" w:lineRule="auto"/>
        <w:ind w:left="361" w:right="0" w:firstLine="0"/>
      </w:pPr>
      <w:r>
        <w:t xml:space="preserve"> </w:t>
      </w:r>
    </w:p>
    <w:p w:rsidR="0035753B" w:rsidRDefault="00DF1A50">
      <w:pPr>
        <w:spacing w:after="0" w:line="259" w:lineRule="auto"/>
        <w:ind w:left="-5" w:right="0" w:hanging="10"/>
      </w:pPr>
      <w:r>
        <w:t xml:space="preserve">      </w:t>
      </w:r>
      <w:r>
        <w:rPr>
          <w:b/>
          <w:sz w:val="28"/>
        </w:rPr>
        <w:t xml:space="preserve">Halter </w:t>
      </w:r>
    </w:p>
    <w:p w:rsidR="0035753B" w:rsidRDefault="00DF1A50">
      <w:pPr>
        <w:spacing w:after="0" w:line="259" w:lineRule="auto"/>
        <w:ind w:left="481" w:right="0" w:firstLine="0"/>
      </w:pPr>
      <w:r>
        <w:t xml:space="preserve"> </w:t>
      </w:r>
    </w:p>
    <w:p w:rsidR="00DF1A50" w:rsidRDefault="00DB15F9" w:rsidP="00DB15F9">
      <w:pPr>
        <w:numPr>
          <w:ilvl w:val="0"/>
          <w:numId w:val="2"/>
        </w:numPr>
        <w:ind w:right="1806" w:hanging="360"/>
      </w:pPr>
      <w:r>
        <w:t xml:space="preserve">Showmanship; </w:t>
      </w:r>
      <w:r w:rsidRPr="00DB15F9">
        <w:t>exhibitors are to show to the presiding Judge only. Only the handler is judged. The horse is merely a prop to show the showmansh</w:t>
      </w:r>
      <w:r w:rsidR="00DF1A50">
        <w:t>ip ability of the handler. Man</w:t>
      </w:r>
      <w:r w:rsidRPr="00DB15F9">
        <w:t>agement must choose a</w:t>
      </w:r>
      <w:r w:rsidR="00DF1A50">
        <w:t>nd post the showmanship pattern</w:t>
      </w:r>
      <w:r w:rsidR="00647E77">
        <w:t xml:space="preserve"> 1 hour before start of show</w:t>
      </w:r>
      <w:r w:rsidR="00DF1A50">
        <w:t>.</w:t>
      </w:r>
    </w:p>
    <w:p w:rsidR="004A3F46" w:rsidRDefault="004A3F46" w:rsidP="004A3F46">
      <w:pPr>
        <w:pStyle w:val="ListParagraph"/>
        <w:numPr>
          <w:ilvl w:val="0"/>
          <w:numId w:val="5"/>
        </w:numPr>
        <w:ind w:right="1806"/>
      </w:pPr>
      <w:r>
        <w:t>Novice Showmanship is a handler that is in their 1</w:t>
      </w:r>
      <w:r w:rsidRPr="004A3F46">
        <w:rPr>
          <w:vertAlign w:val="superscript"/>
        </w:rPr>
        <w:t>st</w:t>
      </w:r>
      <w:r>
        <w:t xml:space="preserve"> or 2</w:t>
      </w:r>
      <w:r w:rsidRPr="004A3F46">
        <w:rPr>
          <w:vertAlign w:val="superscript"/>
        </w:rPr>
        <w:t>nd</w:t>
      </w:r>
      <w:r>
        <w:t xml:space="preserve"> year of showing.</w:t>
      </w:r>
    </w:p>
    <w:p w:rsidR="00DB15F9" w:rsidRDefault="00DB15F9" w:rsidP="00DF1A50">
      <w:pPr>
        <w:ind w:left="706" w:right="1806" w:firstLine="0"/>
      </w:pPr>
      <w:r>
        <w:t xml:space="preserve"> </w:t>
      </w:r>
    </w:p>
    <w:p w:rsidR="0035753B" w:rsidRDefault="00DF1A50">
      <w:pPr>
        <w:numPr>
          <w:ilvl w:val="0"/>
          <w:numId w:val="2"/>
        </w:numPr>
        <w:ind w:right="1806" w:hanging="360"/>
      </w:pPr>
      <w:r>
        <w:t xml:space="preserve">Halter; open to mares, geldings and stallions with age groups of weanling/yearling, 2 yr old, and aged (3 or older) horses. Donkey halter will be all ages.  To be shown in hand at the walk and trot and to be judged on type, conformation, quality, substance and soundness.  Any horse/donkey showing signs of lameness may be excused from the class by the judge and or show committee. </w:t>
      </w:r>
    </w:p>
    <w:p w:rsidR="0035753B" w:rsidRDefault="00DF1A50">
      <w:pPr>
        <w:spacing w:after="0" w:line="259" w:lineRule="auto"/>
        <w:ind w:left="0" w:right="0" w:firstLine="0"/>
      </w:pPr>
      <w:r>
        <w:t xml:space="preserve"> </w:t>
      </w:r>
    </w:p>
    <w:p w:rsidR="0035753B" w:rsidRDefault="00DF1A50">
      <w:pPr>
        <w:numPr>
          <w:ilvl w:val="0"/>
          <w:numId w:val="2"/>
        </w:numPr>
        <w:ind w:right="1806" w:hanging="360"/>
      </w:pPr>
      <w:r>
        <w:t xml:space="preserve">From said halter age/gender classes, horses will be judged and awarded a Grand and Reserve Champion per gender. </w:t>
      </w:r>
    </w:p>
    <w:p w:rsidR="0035753B" w:rsidRDefault="00DF1A50">
      <w:pPr>
        <w:spacing w:after="0" w:line="259" w:lineRule="auto"/>
        <w:ind w:left="0" w:right="0" w:firstLine="0"/>
      </w:pPr>
      <w:r>
        <w:t xml:space="preserve"> </w:t>
      </w:r>
    </w:p>
    <w:p w:rsidR="0035753B" w:rsidRDefault="00DF1A50">
      <w:pPr>
        <w:numPr>
          <w:ilvl w:val="0"/>
          <w:numId w:val="2"/>
        </w:numPr>
        <w:ind w:right="1806" w:hanging="360"/>
      </w:pPr>
      <w:r>
        <w:t xml:space="preserve">Supreme Champion will be awarded from the Grand Champion of each gender. </w:t>
      </w:r>
    </w:p>
    <w:p w:rsidR="0035753B" w:rsidRDefault="00DF1A50">
      <w:pPr>
        <w:spacing w:after="0" w:line="259" w:lineRule="auto"/>
        <w:ind w:left="0" w:right="0" w:firstLine="0"/>
      </w:pPr>
      <w:r>
        <w:t xml:space="preserve"> </w:t>
      </w:r>
    </w:p>
    <w:p w:rsidR="0035753B" w:rsidRDefault="00DF1A50">
      <w:pPr>
        <w:numPr>
          <w:ilvl w:val="0"/>
          <w:numId w:val="2"/>
        </w:numPr>
        <w:ind w:right="1806" w:hanging="360"/>
      </w:pPr>
      <w:r>
        <w:t xml:space="preserve">Multi Colored Class- Open to horses that are Pinto/Paint and Appaloosa colorings only.  Will be judged 100% on color. </w:t>
      </w:r>
    </w:p>
    <w:p w:rsidR="0035753B" w:rsidRDefault="00DF1A50">
      <w:pPr>
        <w:spacing w:after="0" w:line="259" w:lineRule="auto"/>
        <w:ind w:left="0" w:right="0" w:firstLine="0"/>
      </w:pPr>
      <w:r>
        <w:t xml:space="preserve"> </w:t>
      </w:r>
    </w:p>
    <w:p w:rsidR="0035753B" w:rsidRDefault="00DF1A50">
      <w:pPr>
        <w:numPr>
          <w:ilvl w:val="0"/>
          <w:numId w:val="2"/>
        </w:numPr>
        <w:ind w:right="1806" w:hanging="360"/>
      </w:pPr>
      <w:r>
        <w:t xml:space="preserve">Solid Colored Class-open to all horses other than pinto/paint and appaloosas.  Judged 100% on color. </w:t>
      </w:r>
    </w:p>
    <w:p w:rsidR="0035753B" w:rsidRDefault="00DF1A50">
      <w:pPr>
        <w:spacing w:after="0" w:line="259" w:lineRule="auto"/>
        <w:ind w:left="0" w:right="0" w:firstLine="0"/>
      </w:pPr>
      <w:r>
        <w:t xml:space="preserve"> </w:t>
      </w:r>
    </w:p>
    <w:p w:rsidR="0035753B" w:rsidRDefault="00DB3701">
      <w:pPr>
        <w:numPr>
          <w:ilvl w:val="0"/>
          <w:numId w:val="2"/>
        </w:numPr>
        <w:ind w:right="1806" w:hanging="360"/>
      </w:pPr>
      <w:r>
        <w:t>Lead line</w:t>
      </w:r>
      <w:r w:rsidR="00DF1A50">
        <w:t>: Horse/Donkey must be 3 yrs old or older, mares or geldings only</w:t>
      </w:r>
      <w:r>
        <w:t>, No</w:t>
      </w:r>
      <w:r w:rsidR="00DF1A50">
        <w:t xml:space="preserve"> stallions.  Rider must be 7 yrs old or younger.  Rider must wear a certified ASTM/SEI helmet.  Horses to be led both ways of the ring, line up and stand quietly.  To be judged on the </w:t>
      </w:r>
      <w:proofErr w:type="gramStart"/>
      <w:r w:rsidR="00DF1A50">
        <w:t>riders</w:t>
      </w:r>
      <w:proofErr w:type="gramEnd"/>
      <w:r w:rsidR="00DF1A50">
        <w:t xml:space="preserve"> ability to handle and aid horse.  Leaders must </w:t>
      </w:r>
    </w:p>
    <w:p w:rsidR="0035753B" w:rsidRDefault="00DB3701">
      <w:pPr>
        <w:ind w:left="721" w:right="1806" w:firstLine="0"/>
      </w:pPr>
      <w:r>
        <w:t>Be</w:t>
      </w:r>
      <w:r w:rsidR="00DF1A50">
        <w:t xml:space="preserve"> 16 yrs old or older.  The major consideration that must be utilized is the weight and size of rider compared to the size of the horse. </w:t>
      </w:r>
    </w:p>
    <w:p w:rsidR="0035753B" w:rsidRDefault="00DF1A50">
      <w:pPr>
        <w:spacing w:after="20" w:line="259" w:lineRule="auto"/>
        <w:ind w:left="0" w:right="0" w:firstLine="0"/>
      </w:pPr>
      <w:r>
        <w:t xml:space="preserve"> </w:t>
      </w:r>
    </w:p>
    <w:p w:rsidR="0035753B" w:rsidRDefault="00DF1A50">
      <w:pPr>
        <w:spacing w:after="0" w:line="259" w:lineRule="auto"/>
        <w:ind w:left="491" w:right="0" w:hanging="10"/>
      </w:pPr>
      <w:r>
        <w:rPr>
          <w:b/>
          <w:sz w:val="28"/>
        </w:rPr>
        <w:t xml:space="preserve">Performance Classes </w:t>
      </w:r>
    </w:p>
    <w:p w:rsidR="0035753B" w:rsidRDefault="00DF1A50">
      <w:pPr>
        <w:spacing w:after="0" w:line="259" w:lineRule="auto"/>
        <w:ind w:left="481" w:right="0" w:firstLine="0"/>
      </w:pPr>
      <w:r>
        <w:t xml:space="preserve"> </w:t>
      </w:r>
    </w:p>
    <w:p w:rsidR="0035753B" w:rsidRDefault="00DF1A50">
      <w:pPr>
        <w:numPr>
          <w:ilvl w:val="0"/>
          <w:numId w:val="3"/>
        </w:numPr>
        <w:ind w:right="1806" w:hanging="360"/>
      </w:pPr>
      <w:r>
        <w:t>Divisions will be Adult (18 yrs old and older), Youth (11-17 yrs old), Peewee (10 yrs ol</w:t>
      </w:r>
      <w:r w:rsidR="004A3F46">
        <w:t>d and younger) and Green Horse, and Driving.</w:t>
      </w:r>
    </w:p>
    <w:p w:rsidR="00647E77" w:rsidRDefault="00565821" w:rsidP="00647E77">
      <w:pPr>
        <w:ind w:left="841" w:right="1806" w:firstLine="0"/>
      </w:pPr>
      <w:r>
        <w:t>*</w:t>
      </w:r>
      <w:r w:rsidRPr="00565821">
        <w:t xml:space="preserve"> </w:t>
      </w:r>
      <w:r>
        <w:t>Horses need to be 3 yrs. old or older to be ridden, driven or jumped.</w:t>
      </w:r>
    </w:p>
    <w:p w:rsidR="0035753B" w:rsidRDefault="00647E77" w:rsidP="00811697">
      <w:pPr>
        <w:pStyle w:val="ListParagraph"/>
        <w:ind w:left="841" w:right="1806" w:firstLine="0"/>
      </w:pPr>
      <w:r w:rsidRPr="00647E77">
        <w:rPr>
          <w:rFonts w:ascii="Arial" w:eastAsia="Arial" w:hAnsi="Arial" w:cs="Arial"/>
          <w:sz w:val="22"/>
        </w:rPr>
        <w:t>The</w:t>
      </w:r>
      <w:r w:rsidR="00D303C0" w:rsidRPr="004A3F46">
        <w:rPr>
          <w:rFonts w:ascii="Arial" w:eastAsia="Arial" w:hAnsi="Arial" w:cs="Arial"/>
        </w:rPr>
        <w:t xml:space="preserve"> </w:t>
      </w:r>
      <w:r w:rsidR="00DF1A50">
        <w:t>Green Horse Division is designated for horses 3-4 yrs of age</w:t>
      </w:r>
      <w:r w:rsidR="00F260FB">
        <w:t>.</w:t>
      </w:r>
      <w:r w:rsidR="00DF1A50">
        <w:t xml:space="preserve"> This allows the horse to compete on an entry level field of horses with the same level of experience. Classes</w:t>
      </w:r>
      <w:r w:rsidR="004A3F46">
        <w:t xml:space="preserve"> include Trail, Hunter, </w:t>
      </w:r>
      <w:r>
        <w:t xml:space="preserve">and </w:t>
      </w:r>
      <w:r w:rsidR="004A3F46">
        <w:t>Jumper.</w:t>
      </w:r>
      <w:bookmarkStart w:id="0" w:name="_GoBack"/>
      <w:bookmarkEnd w:id="0"/>
      <w:r w:rsidR="00811697">
        <w:t>T</w:t>
      </w:r>
      <w:r w:rsidR="004A3F46">
        <w:t xml:space="preserve">he driving division will include </w:t>
      </w:r>
      <w:r w:rsidR="00DF1A50">
        <w:t>Country Pleasure Driving</w:t>
      </w:r>
      <w:r w:rsidR="00F260FB">
        <w:t xml:space="preserve"> (Adult, Youth &amp; Green horse)</w:t>
      </w:r>
      <w:r w:rsidR="00DF1A50">
        <w:t>, Dr</w:t>
      </w:r>
      <w:r w:rsidR="004A3F46">
        <w:t>iving Obstacle</w:t>
      </w:r>
      <w:r w:rsidR="00F260FB">
        <w:t xml:space="preserve"> (Adult, Youth &amp; Green Horse)</w:t>
      </w:r>
      <w:r w:rsidR="004A3F46">
        <w:t>, Versatility</w:t>
      </w:r>
      <w:r w:rsidR="00F260FB">
        <w:t xml:space="preserve"> (Adult, Youth &amp; Green Horse)</w:t>
      </w:r>
      <w:r w:rsidR="004A3F46">
        <w:t xml:space="preserve"> and Open Driving Stake. (Driving classes are no longer par</w:t>
      </w:r>
      <w:r w:rsidR="00F260FB">
        <w:t>t of the Adult, Youth and Green Horse</w:t>
      </w:r>
      <w:r w:rsidR="004A3F46">
        <w:t xml:space="preserve"> divisions).</w:t>
      </w:r>
      <w:r w:rsidR="00811697">
        <w:t xml:space="preserve">  Cert</w:t>
      </w:r>
      <w:r w:rsidR="00DF1A50">
        <w:t xml:space="preserve">ified ASTM/SEI headgear MUST be worn by youth in all driving or riding classes. No exhibitor is permitted to carry any pattern inside of the show ring. </w:t>
      </w:r>
    </w:p>
    <w:p w:rsidR="0035753B" w:rsidRDefault="00DF1A50">
      <w:pPr>
        <w:spacing w:after="0" w:line="259" w:lineRule="auto"/>
        <w:ind w:left="1081" w:right="0" w:firstLine="0"/>
      </w:pPr>
      <w:r>
        <w:t xml:space="preserve"> </w:t>
      </w:r>
    </w:p>
    <w:p w:rsidR="0035753B" w:rsidRDefault="00DF1A50">
      <w:pPr>
        <w:numPr>
          <w:ilvl w:val="0"/>
          <w:numId w:val="3"/>
        </w:numPr>
        <w:ind w:right="1806" w:hanging="360"/>
      </w:pPr>
      <w:r>
        <w:t>T</w:t>
      </w:r>
      <w:r w:rsidR="00F260FB">
        <w:t xml:space="preserve">rail:  Open to horses 1 yr old </w:t>
      </w:r>
      <w:r>
        <w:t xml:space="preserve">or older.  To be judged 100% on manner of   the horse navigating the obstacles.  Class will consist of at </w:t>
      </w:r>
      <w:r w:rsidR="00F260FB">
        <w:t>least</w:t>
      </w:r>
      <w:r>
        <w:t xml:space="preserve"> 6 obstacles </w:t>
      </w:r>
      <w:r w:rsidR="00DB3701">
        <w:t>from the</w:t>
      </w:r>
      <w:r>
        <w:t xml:space="preserve"> list in the AMHR rulebook.  Being off course or refusal of 3 or more obstacles, with 3 attempts each, will result in elimination.    </w:t>
      </w:r>
    </w:p>
    <w:p w:rsidR="0035753B" w:rsidRDefault="00DF1A50">
      <w:pPr>
        <w:spacing w:after="3" w:line="238" w:lineRule="auto"/>
        <w:ind w:left="0" w:right="-5" w:firstLine="0"/>
        <w:jc w:val="right"/>
      </w:pPr>
      <w:r>
        <w:t xml:space="preserve">                                                                                                                                                                               </w:t>
      </w:r>
    </w:p>
    <w:p w:rsidR="0035753B" w:rsidRDefault="00DF1A50">
      <w:pPr>
        <w:numPr>
          <w:ilvl w:val="0"/>
          <w:numId w:val="3"/>
        </w:numPr>
        <w:ind w:right="1806" w:hanging="360"/>
      </w:pPr>
      <w:r>
        <w:t>Hunter: Horses to jump a course of at least five</w:t>
      </w:r>
      <w:r w:rsidR="00F260FB">
        <w:t>-six</w:t>
      </w:r>
      <w:r>
        <w:t xml:space="preserve"> jumps. To be judged on style, manners and way of going with preference given to those horses who cover the course at an even pace, with free flowing strides, as in a brisk trot or canter, but must maintain same gait throughout the entire course.   </w:t>
      </w:r>
    </w:p>
    <w:p w:rsidR="0035753B" w:rsidRDefault="00DF1A50">
      <w:pPr>
        <w:ind w:left="841" w:right="1806" w:firstLine="0"/>
      </w:pPr>
      <w:r>
        <w:t xml:space="preserve">Causes for elimination: 3 refusals; off course; crossing your own path (as in circling between fences, not as in retaking a fence from a refusal); fall of horse or exhibitor; jumping of obstacle by exhibitor; carrying a whip; and unsound horse.  </w:t>
      </w:r>
    </w:p>
    <w:p w:rsidR="0035753B" w:rsidRDefault="00DF1A50">
      <w:pPr>
        <w:spacing w:after="0" w:line="259" w:lineRule="auto"/>
        <w:ind w:left="841" w:right="0" w:firstLine="0"/>
      </w:pPr>
      <w:r>
        <w:t xml:space="preserve"> </w:t>
      </w:r>
    </w:p>
    <w:p w:rsidR="0081368E" w:rsidRDefault="00DF1A50">
      <w:pPr>
        <w:numPr>
          <w:ilvl w:val="0"/>
          <w:numId w:val="3"/>
        </w:numPr>
        <w:ind w:right="1806" w:hanging="360"/>
      </w:pPr>
      <w:r>
        <w:t xml:space="preserve">Jumper: Horses to jump a course of four to six jumps. To be judged on accumulated faults only, unless there is a </w:t>
      </w:r>
      <w:r w:rsidR="00DE28DE">
        <w:t>clean round</w:t>
      </w:r>
      <w:r>
        <w:t xml:space="preserve">, </w:t>
      </w:r>
      <w:r w:rsidR="00DE28DE">
        <w:t xml:space="preserve">in </w:t>
      </w:r>
      <w:r>
        <w:t xml:space="preserve">which case there will be a </w:t>
      </w:r>
      <w:r w:rsidR="0081368E">
        <w:t>jump-off.</w:t>
      </w:r>
    </w:p>
    <w:p w:rsidR="00DE28DE" w:rsidRDefault="00DE28DE" w:rsidP="00DE28DE">
      <w:pPr>
        <w:ind w:left="841" w:right="1806" w:firstLine="0"/>
      </w:pPr>
    </w:p>
    <w:p w:rsidR="00DE28DE" w:rsidRDefault="00DF1A50" w:rsidP="00DE28DE">
      <w:pPr>
        <w:numPr>
          <w:ilvl w:val="0"/>
          <w:numId w:val="3"/>
        </w:numPr>
        <w:ind w:right="1806" w:hanging="360"/>
      </w:pPr>
      <w:r>
        <w:t xml:space="preserve">  </w:t>
      </w:r>
      <w:r w:rsidR="00DE28DE">
        <w:t xml:space="preserve">Jump-Off:  All </w:t>
      </w:r>
      <w:r w:rsidR="00DE28DE">
        <w:t>clear rounds (no faults), from first round, will advance to the timed round</w:t>
      </w:r>
      <w:r w:rsidR="00DE28DE">
        <w:t xml:space="preserve">. The jump-off will be held over the original course. The height of two jumps shall be increased not less than 1 inch and not more than 6 inches. The jump-off will be timed by a stopwatch and the horse that has the fastest time and the fewest faults in the jump-off will be declared the winner. </w:t>
      </w:r>
      <w:r w:rsidR="00DE28DE">
        <w:t xml:space="preserve"> All horses with no faults will then be placed accordingly to their time.  Any horse having faults will be placed below the ones with no faults by their time.  If only 1 horse goes clear in the first round, they will be declared the winner.  A jump off will then be held for the rest of the placings. For the jump off, horses will be placed by the fastest time with the fewest faults.</w:t>
      </w:r>
    </w:p>
    <w:p w:rsidR="00DE28DE" w:rsidRDefault="00DE28DE" w:rsidP="00DE28DE">
      <w:pPr>
        <w:pStyle w:val="ListParagraph"/>
      </w:pPr>
    </w:p>
    <w:p w:rsidR="0035753B" w:rsidRDefault="00DE28DE">
      <w:pPr>
        <w:numPr>
          <w:ilvl w:val="0"/>
          <w:numId w:val="3"/>
        </w:numPr>
        <w:ind w:right="1806" w:hanging="360"/>
      </w:pPr>
      <w:r>
        <w:t xml:space="preserve">  </w:t>
      </w:r>
      <w:r w:rsidR="00DF1A50">
        <w:t xml:space="preserve">Faults:  </w:t>
      </w:r>
    </w:p>
    <w:p w:rsidR="0035753B" w:rsidRDefault="00DF1A50">
      <w:pPr>
        <w:numPr>
          <w:ilvl w:val="1"/>
          <w:numId w:val="3"/>
        </w:numPr>
        <w:ind w:right="1806" w:firstLine="0"/>
      </w:pPr>
      <w:r>
        <w:t xml:space="preserve">Knockdowns-4 faults per jump                 </w:t>
      </w:r>
    </w:p>
    <w:p w:rsidR="0035753B" w:rsidRDefault="00DF1A50">
      <w:pPr>
        <w:numPr>
          <w:ilvl w:val="1"/>
          <w:numId w:val="3"/>
        </w:numPr>
        <w:ind w:right="1806" w:firstLine="0"/>
      </w:pPr>
      <w:r>
        <w:t xml:space="preserve">Refusals (stopping at an obstacle without knocking it down and without backing, followed by jumping from a standstill is not penalized. </w:t>
      </w:r>
      <w:proofErr w:type="gramStart"/>
      <w:r>
        <w:t>However</w:t>
      </w:r>
      <w:proofErr w:type="gramEnd"/>
      <w:r>
        <w:t xml:space="preserve"> if the halt continues or if the horse backs even a single step, side steps or circles to retake the fence, a refusal is incurred):  1st Resfusal-4 faults, 2nd refusal-4 faults, 3rd refusal-disqualification              </w:t>
      </w:r>
    </w:p>
    <w:p w:rsidR="0035753B" w:rsidRDefault="00DF1A50">
      <w:pPr>
        <w:numPr>
          <w:ilvl w:val="1"/>
          <w:numId w:val="3"/>
        </w:numPr>
        <w:ind w:right="1806" w:firstLine="0"/>
      </w:pPr>
      <w:r>
        <w:t xml:space="preserve">Circling-any form of circle or circles whereby the horse crosses its original track between two consecutive obstacles, stops advancing toward the next obstacle, except to retake an obstacle after disobedience. Crossing your own path (i.e. circling between fences, NOT retaking a fence from a refusal)-3 faults    Elimination: You will be eliminated if you have 3 refusals, are off course, or if the horse or exhibitor falls down. </w:t>
      </w:r>
    </w:p>
    <w:p w:rsidR="0035753B" w:rsidRDefault="00DF1A50" w:rsidP="00811697">
      <w:pPr>
        <w:spacing w:after="0" w:line="259" w:lineRule="auto"/>
        <w:ind w:left="0" w:right="0" w:firstLine="0"/>
      </w:pPr>
      <w:r>
        <w:t xml:space="preserve"> </w:t>
      </w:r>
    </w:p>
    <w:p w:rsidR="0035753B" w:rsidRDefault="00DF1A50">
      <w:pPr>
        <w:numPr>
          <w:ilvl w:val="0"/>
          <w:numId w:val="3"/>
        </w:numPr>
        <w:ind w:right="1806" w:hanging="360"/>
      </w:pPr>
      <w:r>
        <w:t xml:space="preserve">There will be a </w:t>
      </w:r>
      <w:proofErr w:type="gramStart"/>
      <w:r>
        <w:t>5 minute</w:t>
      </w:r>
      <w:proofErr w:type="gramEnd"/>
      <w:r>
        <w:t xml:space="preserve"> warm-up allowed for all driving classes. Youth exhibitors must wear a safety helmet and are allowed to have another person in the cart with them. Headers are required in youth driving class. Headers are to enter the ring when the line-up is called, may assist in setting up the animal and then step back two paces where they are to remain, except in an emergency, until the Judge's card is turned in. </w:t>
      </w:r>
    </w:p>
    <w:p w:rsidR="0035753B" w:rsidRDefault="00DF1A50">
      <w:pPr>
        <w:spacing w:after="0" w:line="259" w:lineRule="auto"/>
        <w:ind w:left="721" w:right="0" w:firstLine="0"/>
      </w:pPr>
      <w:r>
        <w:t xml:space="preserve"> </w:t>
      </w:r>
    </w:p>
    <w:p w:rsidR="0035753B" w:rsidRDefault="00DF1A50">
      <w:pPr>
        <w:numPr>
          <w:ilvl w:val="0"/>
          <w:numId w:val="3"/>
        </w:numPr>
        <w:ind w:right="1806" w:hanging="360"/>
      </w:pPr>
      <w:r>
        <w:t xml:space="preserve">Country Pleasure Driving: To be shown both ways of the arena at a walk, country pleasure trot and extended trot. To stand quietly and rein back. To be judged 60% on performance, manners and way of going. 30% on condition, fit and appropriateness of harness, attire and overall impression. Horses need to be 3 yrs. old or older to be driven. Certified ASTM/SEI headgear must be worn by youth in all driving or riding classes. </w:t>
      </w:r>
    </w:p>
    <w:p w:rsidR="0035753B" w:rsidRDefault="00DF1A50">
      <w:pPr>
        <w:spacing w:after="0" w:line="259" w:lineRule="auto"/>
        <w:ind w:left="841" w:right="0" w:firstLine="0"/>
      </w:pPr>
      <w:r>
        <w:t xml:space="preserve"> </w:t>
      </w:r>
    </w:p>
    <w:p w:rsidR="0035753B" w:rsidRDefault="00DF1A50">
      <w:pPr>
        <w:numPr>
          <w:ilvl w:val="0"/>
          <w:numId w:val="3"/>
        </w:numPr>
        <w:ind w:right="1806" w:hanging="360"/>
      </w:pPr>
      <w:r>
        <w:t xml:space="preserve">Driving Obstacle: Open to horses three years of age and older. Class will be judged 100% on the manner of the horse's performance through the course. Being off course or refusal of 3 obstacles will result in elimination. </w:t>
      </w:r>
    </w:p>
    <w:p w:rsidR="0035753B" w:rsidRDefault="00DF1A50">
      <w:pPr>
        <w:spacing w:after="0" w:line="259" w:lineRule="auto"/>
        <w:ind w:left="841" w:right="0" w:firstLine="0"/>
      </w:pPr>
      <w:r>
        <w:t xml:space="preserve"> </w:t>
      </w:r>
    </w:p>
    <w:p w:rsidR="0035753B" w:rsidRDefault="00DF1A50">
      <w:pPr>
        <w:numPr>
          <w:ilvl w:val="0"/>
          <w:numId w:val="3"/>
        </w:numPr>
        <w:ind w:right="1806" w:hanging="360"/>
      </w:pPr>
      <w:r>
        <w:t xml:space="preserve">Barrel Race Driving: Horse cannot exceed an extended trot. This is a timed class.  </w:t>
      </w:r>
    </w:p>
    <w:p w:rsidR="0035753B" w:rsidRDefault="00DF1A50">
      <w:pPr>
        <w:ind w:left="841" w:right="1806" w:firstLine="0"/>
      </w:pPr>
      <w:r>
        <w:t xml:space="preserve">Horses that knock a barrel down are penalized 5 seconds. Eliminations are: Traveling outside course pattern. </w:t>
      </w:r>
    </w:p>
    <w:p w:rsidR="0035753B" w:rsidRDefault="00DF1A50">
      <w:pPr>
        <w:spacing w:after="0" w:line="259" w:lineRule="auto"/>
        <w:ind w:left="721" w:right="0" w:firstLine="0"/>
      </w:pPr>
      <w:r>
        <w:t xml:space="preserve"> </w:t>
      </w:r>
    </w:p>
    <w:p w:rsidR="0035753B" w:rsidRDefault="00DF1A50">
      <w:pPr>
        <w:numPr>
          <w:ilvl w:val="0"/>
          <w:numId w:val="3"/>
        </w:numPr>
        <w:ind w:right="1806" w:hanging="360"/>
      </w:pPr>
      <w:r>
        <w:t xml:space="preserve">Versatility: The horse to be shown as a driving horse, shown in halter and shown in hunter in that order. Horses do not leave the arena between divisions. Once the horses are lined up after driving, headers are allowed in to assist in the </w:t>
      </w:r>
      <w:proofErr w:type="gramStart"/>
      <w:r>
        <w:t>2 minute</w:t>
      </w:r>
      <w:proofErr w:type="gramEnd"/>
      <w:r>
        <w:t xml:space="preserve"> un-tacking and grooming for the rest of the class. At the end of the 2 </w:t>
      </w:r>
    </w:p>
    <w:p w:rsidR="0035753B" w:rsidRDefault="0056671A">
      <w:pPr>
        <w:ind w:left="851" w:right="1806"/>
      </w:pPr>
      <w:r>
        <w:t xml:space="preserve">      </w:t>
      </w:r>
      <w:r w:rsidR="00DB3701">
        <w:t>Minute</w:t>
      </w:r>
      <w:r w:rsidR="00DF1A50">
        <w:t xml:space="preserve"> period, headers shall leave the arena with the carts and all tack, and horses are then asked to follow the direction of the Ring Steward. </w:t>
      </w:r>
    </w:p>
    <w:p w:rsidR="004A3F46" w:rsidRDefault="004A3F46">
      <w:pPr>
        <w:ind w:left="851" w:right="1806"/>
      </w:pPr>
    </w:p>
    <w:p w:rsidR="004A3F46" w:rsidRDefault="004A3F46" w:rsidP="004A3F46">
      <w:pPr>
        <w:pStyle w:val="ListParagraph"/>
        <w:numPr>
          <w:ilvl w:val="0"/>
          <w:numId w:val="3"/>
        </w:numPr>
        <w:ind w:right="1806"/>
      </w:pPr>
      <w:r>
        <w:t>Open Driving Stake: to follow the rules of Country Pleasure Driving.</w:t>
      </w:r>
    </w:p>
    <w:p w:rsidR="0035753B" w:rsidRDefault="00DF1A50">
      <w:pPr>
        <w:spacing w:after="0" w:line="259" w:lineRule="auto"/>
        <w:ind w:left="721" w:right="0" w:firstLine="0"/>
      </w:pPr>
      <w:r>
        <w:t xml:space="preserve"> </w:t>
      </w:r>
    </w:p>
    <w:p w:rsidR="0035753B" w:rsidRDefault="00DF1A50">
      <w:pPr>
        <w:numPr>
          <w:ilvl w:val="0"/>
          <w:numId w:val="3"/>
        </w:numPr>
        <w:ind w:right="1806" w:hanging="360"/>
      </w:pPr>
      <w:r>
        <w:t xml:space="preserve">Trick Class: Once you get started, you will have a maximum of 6 minutes to show tricks to the judge. You will be allowed to use another attendant, another animal, props, and treats if needed. If you have a script and need someone to </w:t>
      </w:r>
    </w:p>
    <w:p w:rsidR="0056671A" w:rsidRDefault="00DB3701" w:rsidP="0056671A">
      <w:pPr>
        <w:spacing w:after="0" w:line="259" w:lineRule="auto"/>
        <w:ind w:left="840" w:right="0" w:firstLine="0"/>
      </w:pPr>
      <w:r>
        <w:t>Read</w:t>
      </w:r>
      <w:r w:rsidR="00DF1A50">
        <w:t xml:space="preserve"> it over the loudspeaker, you need to have someone come to the booth to do that. </w:t>
      </w:r>
    </w:p>
    <w:p w:rsidR="0056671A" w:rsidRDefault="00F260FB" w:rsidP="0056671A">
      <w:pPr>
        <w:spacing w:after="0" w:line="259" w:lineRule="auto"/>
        <w:ind w:left="840" w:right="0" w:firstLine="0"/>
      </w:pPr>
      <w:r>
        <w:t>You will be</w:t>
      </w:r>
      <w:r w:rsidR="0056671A">
        <w:t xml:space="preserve"> </w:t>
      </w:r>
      <w:r w:rsidR="00DF1A50">
        <w:t>judged on originality and execution of the tricks. SAFETY IS A MUST</w:t>
      </w:r>
      <w:r w:rsidR="0056671A">
        <w:t xml:space="preserve">, </w:t>
      </w:r>
    </w:p>
    <w:p w:rsidR="0035753B" w:rsidRDefault="0056671A" w:rsidP="0056671A">
      <w:pPr>
        <w:spacing w:after="0" w:line="259" w:lineRule="auto"/>
        <w:ind w:left="840" w:right="0" w:firstLine="0"/>
      </w:pPr>
      <w:r>
        <w:t>n</w:t>
      </w:r>
      <w:r w:rsidR="00DF1A50">
        <w:t xml:space="preserve">o tricks are allowed that would put the horse or exhibitor in danger. </w:t>
      </w:r>
    </w:p>
    <w:p w:rsidR="0035753B" w:rsidRDefault="00DF1A50">
      <w:pPr>
        <w:spacing w:after="0" w:line="259" w:lineRule="auto"/>
        <w:ind w:left="721" w:right="0" w:firstLine="0"/>
      </w:pPr>
      <w:r>
        <w:t xml:space="preserve"> </w:t>
      </w:r>
    </w:p>
    <w:p w:rsidR="0035753B" w:rsidRDefault="00DF1A50">
      <w:pPr>
        <w:numPr>
          <w:ilvl w:val="0"/>
          <w:numId w:val="3"/>
        </w:numPr>
        <w:ind w:right="1806" w:hanging="360"/>
      </w:pPr>
      <w:r>
        <w:t xml:space="preserve">Costume Class: To be judged 75% on originality of costume and 25% on presentation. Certified headgear must be worn if riding or driving. Extra handlers are permitted. Costumes must be considered safe. </w:t>
      </w:r>
    </w:p>
    <w:p w:rsidR="0035753B" w:rsidRDefault="00DF1A50">
      <w:pPr>
        <w:spacing w:after="0" w:line="259" w:lineRule="auto"/>
        <w:ind w:left="0" w:right="0" w:firstLine="0"/>
      </w:pPr>
      <w:r>
        <w:t xml:space="preserve"> </w:t>
      </w:r>
    </w:p>
    <w:p w:rsidR="0035753B" w:rsidRDefault="00DF1A50">
      <w:pPr>
        <w:spacing w:after="0" w:line="259" w:lineRule="auto"/>
        <w:ind w:left="0" w:right="0" w:firstLine="0"/>
      </w:pPr>
      <w:r>
        <w:t xml:space="preserve"> </w:t>
      </w:r>
    </w:p>
    <w:p w:rsidR="0035753B" w:rsidRDefault="00DF1A50">
      <w:pPr>
        <w:spacing w:after="0" w:line="259" w:lineRule="auto"/>
        <w:ind w:left="841" w:right="0" w:firstLine="0"/>
      </w:pPr>
      <w:r>
        <w:t xml:space="preserve"> </w:t>
      </w:r>
    </w:p>
    <w:p w:rsidR="0035753B" w:rsidRDefault="00DF1A50">
      <w:pPr>
        <w:spacing w:after="0" w:line="259" w:lineRule="auto"/>
        <w:ind w:left="841" w:right="0" w:firstLine="0"/>
      </w:pPr>
      <w:r>
        <w:t xml:space="preserve"> </w:t>
      </w:r>
    </w:p>
    <w:sectPr w:rsidR="0035753B" w:rsidSect="00811697">
      <w:headerReference w:type="even" r:id="rId7"/>
      <w:headerReference w:type="default" r:id="rId8"/>
      <w:headerReference w:type="first" r:id="rId9"/>
      <w:pgSz w:w="12240" w:h="15840"/>
      <w:pgMar w:top="720" w:right="720" w:bottom="720" w:left="720" w:header="7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34" w:rsidRDefault="00420134">
      <w:pPr>
        <w:spacing w:after="0" w:line="240" w:lineRule="auto"/>
      </w:pPr>
      <w:r>
        <w:separator/>
      </w:r>
    </w:p>
  </w:endnote>
  <w:endnote w:type="continuationSeparator" w:id="0">
    <w:p w:rsidR="00420134" w:rsidRDefault="0042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34" w:rsidRDefault="00420134">
      <w:pPr>
        <w:spacing w:after="0" w:line="240" w:lineRule="auto"/>
      </w:pPr>
      <w:r>
        <w:separator/>
      </w:r>
    </w:p>
  </w:footnote>
  <w:footnote w:type="continuationSeparator" w:id="0">
    <w:p w:rsidR="00420134" w:rsidRDefault="0042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3B" w:rsidRDefault="00DF1A50">
    <w:pPr>
      <w:spacing w:after="0" w:line="259" w:lineRule="auto"/>
      <w:ind w:left="1866" w:right="0" w:firstLine="0"/>
    </w:pPr>
    <w:r>
      <w:rPr>
        <w:b/>
        <w:sz w:val="36"/>
      </w:rPr>
      <w:t xml:space="preserve">ASMHDC 2013 SHOW RULES </w:t>
    </w:r>
  </w:p>
  <w:p w:rsidR="0035753B" w:rsidRDefault="00DF1A50">
    <w:pPr>
      <w:spacing w:after="0" w:line="259" w:lineRule="auto"/>
      <w:ind w:left="0" w:right="0" w:firstLine="0"/>
    </w:pPr>
    <w:r>
      <w:t xml:space="preserve"> </w:t>
    </w:r>
  </w:p>
  <w:p w:rsidR="0035753B" w:rsidRDefault="00DF1A50">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3B" w:rsidRPr="00DE28DE" w:rsidRDefault="00DE28DE" w:rsidP="00DE28DE">
    <w:pPr>
      <w:spacing w:after="0" w:line="259" w:lineRule="auto"/>
      <w:ind w:left="1866" w:right="0" w:firstLine="0"/>
      <w:rPr>
        <w:b/>
        <w:sz w:val="36"/>
      </w:rPr>
    </w:pPr>
    <w:r>
      <w:rPr>
        <w:b/>
        <w:sz w:val="36"/>
      </w:rPr>
      <w:t xml:space="preserve">ASMHDC 2016 </w:t>
    </w:r>
    <w:r w:rsidR="00DF1A50">
      <w:rPr>
        <w:b/>
        <w:sz w:val="36"/>
      </w:rPr>
      <w:t xml:space="preserve">SHOW RULES </w:t>
    </w:r>
  </w:p>
  <w:p w:rsidR="0035753B" w:rsidRDefault="00DF1A50">
    <w:pPr>
      <w:spacing w:after="0" w:line="259" w:lineRule="auto"/>
      <w:ind w:left="0" w:right="0" w:firstLine="0"/>
    </w:pPr>
    <w:r>
      <w:t xml:space="preserve"> </w:t>
    </w:r>
  </w:p>
  <w:p w:rsidR="0035753B" w:rsidRDefault="00DF1A50">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3B" w:rsidRDefault="00DF1A50">
    <w:pPr>
      <w:spacing w:after="0" w:line="259" w:lineRule="auto"/>
      <w:ind w:left="1866" w:right="0" w:firstLine="0"/>
    </w:pPr>
    <w:r>
      <w:rPr>
        <w:b/>
        <w:sz w:val="36"/>
      </w:rPr>
      <w:t xml:space="preserve">ASMHDC 2013 SHOW RULES </w:t>
    </w:r>
  </w:p>
  <w:p w:rsidR="0035753B" w:rsidRDefault="00DF1A50">
    <w:pPr>
      <w:spacing w:after="0" w:line="259" w:lineRule="auto"/>
      <w:ind w:left="0" w:right="0" w:firstLine="0"/>
    </w:pPr>
    <w:r>
      <w:t xml:space="preserve"> </w:t>
    </w:r>
  </w:p>
  <w:p w:rsidR="0035753B" w:rsidRDefault="00DF1A50">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DBD"/>
    <w:multiLevelType w:val="hybridMultilevel"/>
    <w:tmpl w:val="BD5CE64C"/>
    <w:lvl w:ilvl="0" w:tplc="9DE877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4DA74">
      <w:start w:val="1"/>
      <w:numFmt w:val="upp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6742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07A4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6C89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CAA6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C322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2975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AFC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3F2E22"/>
    <w:multiLevelType w:val="hybridMultilevel"/>
    <w:tmpl w:val="193092E6"/>
    <w:lvl w:ilvl="0" w:tplc="24EA933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A430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0CBA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B32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641C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A557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6923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6F92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69CF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8F7013"/>
    <w:multiLevelType w:val="hybridMultilevel"/>
    <w:tmpl w:val="FDC87FCC"/>
    <w:lvl w:ilvl="0" w:tplc="69320234">
      <w:start w:val="1"/>
      <w:numFmt w:val="decimal"/>
      <w:lvlText w:val="%1."/>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6DBDE">
      <w:start w:val="1"/>
      <w:numFmt w:val="lowerLetter"/>
      <w:lvlText w:val="%2."/>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F3EE">
      <w:start w:val="1"/>
      <w:numFmt w:val="lowerRoman"/>
      <w:lvlText w:val="%3"/>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2EF24">
      <w:start w:val="1"/>
      <w:numFmt w:val="decimal"/>
      <w:lvlText w:val="%4"/>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65EF0">
      <w:start w:val="1"/>
      <w:numFmt w:val="lowerLetter"/>
      <w:lvlText w:val="%5"/>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45504">
      <w:start w:val="1"/>
      <w:numFmt w:val="lowerRoman"/>
      <w:lvlText w:val="%6"/>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7FC8">
      <w:start w:val="1"/>
      <w:numFmt w:val="decimal"/>
      <w:lvlText w:val="%7"/>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C47A8">
      <w:start w:val="1"/>
      <w:numFmt w:val="lowerLetter"/>
      <w:lvlText w:val="%8"/>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A4922">
      <w:start w:val="1"/>
      <w:numFmt w:val="lowerRoman"/>
      <w:lvlText w:val="%9"/>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E06F26"/>
    <w:multiLevelType w:val="hybridMultilevel"/>
    <w:tmpl w:val="EF1461F2"/>
    <w:lvl w:ilvl="0" w:tplc="9DE877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4DA74">
      <w:start w:val="1"/>
      <w:numFmt w:val="upp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6742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07A4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6C89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CAA6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C322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2975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AFC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E41476"/>
    <w:multiLevelType w:val="hybridMultilevel"/>
    <w:tmpl w:val="8D3E2A7E"/>
    <w:lvl w:ilvl="0" w:tplc="A240E77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53B"/>
    <w:rsid w:val="003378B4"/>
    <w:rsid w:val="0035753B"/>
    <w:rsid w:val="00420134"/>
    <w:rsid w:val="004A3F46"/>
    <w:rsid w:val="00565821"/>
    <w:rsid w:val="0056671A"/>
    <w:rsid w:val="00593BB6"/>
    <w:rsid w:val="00647E77"/>
    <w:rsid w:val="00811697"/>
    <w:rsid w:val="0081368E"/>
    <w:rsid w:val="008B059D"/>
    <w:rsid w:val="008E1D77"/>
    <w:rsid w:val="0090061B"/>
    <w:rsid w:val="00AA15EE"/>
    <w:rsid w:val="00D303C0"/>
    <w:rsid w:val="00DB15F9"/>
    <w:rsid w:val="00DB3701"/>
    <w:rsid w:val="00DE28DE"/>
    <w:rsid w:val="00DF1A50"/>
    <w:rsid w:val="00F2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AA5CE"/>
  <w15:chartTrackingRefBased/>
  <w15:docId w15:val="{317F4B67-866A-4BBF-BE1B-A26AA238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1" w:right="1794" w:hanging="370"/>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61B"/>
    <w:pPr>
      <w:tabs>
        <w:tab w:val="center" w:pos="4680"/>
        <w:tab w:val="right" w:pos="9360"/>
      </w:tabs>
      <w:spacing w:after="0" w:line="240" w:lineRule="auto"/>
    </w:pPr>
  </w:style>
  <w:style w:type="character" w:customStyle="1" w:styleId="FooterChar">
    <w:name w:val="Footer Char"/>
    <w:link w:val="Footer"/>
    <w:uiPriority w:val="99"/>
    <w:rsid w:val="0090061B"/>
    <w:rPr>
      <w:rFonts w:ascii="Times New Roman" w:eastAsia="Times New Roman" w:hAnsi="Times New Roman" w:cs="Times New Roman"/>
      <w:color w:val="000000"/>
      <w:sz w:val="24"/>
    </w:rPr>
  </w:style>
  <w:style w:type="paragraph" w:styleId="ListParagraph">
    <w:name w:val="List Paragraph"/>
    <w:basedOn w:val="Normal"/>
    <w:uiPriority w:val="34"/>
    <w:qFormat/>
    <w:rsid w:val="0056671A"/>
    <w:pPr>
      <w:ind w:left="720"/>
      <w:contextualSpacing/>
    </w:pPr>
  </w:style>
  <w:style w:type="paragraph" w:styleId="BalloonText">
    <w:name w:val="Balloon Text"/>
    <w:basedOn w:val="Normal"/>
    <w:link w:val="BalloonTextChar"/>
    <w:uiPriority w:val="99"/>
    <w:semiHidden/>
    <w:unhideWhenUsed/>
    <w:rsid w:val="00DB37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B3701"/>
    <w:rPr>
      <w:rFonts w:ascii="Segoe UI" w:hAnsi="Segoe UI" w:cs="Segoe UI"/>
      <w:color w:val="000000"/>
      <w:sz w:val="18"/>
      <w:szCs w:val="18"/>
    </w:rPr>
  </w:style>
  <w:style w:type="paragraph" w:styleId="Header">
    <w:name w:val="header"/>
    <w:basedOn w:val="Normal"/>
    <w:link w:val="HeaderChar"/>
    <w:uiPriority w:val="99"/>
    <w:unhideWhenUsed/>
    <w:rsid w:val="00DE28DE"/>
    <w:pPr>
      <w:tabs>
        <w:tab w:val="center" w:pos="4680"/>
        <w:tab w:val="right" w:pos="9360"/>
      </w:tabs>
      <w:spacing w:after="0" w:line="240" w:lineRule="auto"/>
      <w:ind w:left="0" w:right="0" w:firstLine="0"/>
    </w:pPr>
    <w:rPr>
      <w:rFonts w:ascii="Calibri" w:hAnsi="Calibri"/>
      <w:color w:val="auto"/>
      <w:sz w:val="22"/>
    </w:rPr>
  </w:style>
  <w:style w:type="character" w:customStyle="1" w:styleId="HeaderChar">
    <w:name w:val="Header Char"/>
    <w:link w:val="Header"/>
    <w:uiPriority w:val="99"/>
    <w:rsid w:val="00DE28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Lance, Inc.</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Melissa</cp:lastModifiedBy>
  <cp:revision>2</cp:revision>
  <cp:lastPrinted>2015-05-23T23:16:00Z</cp:lastPrinted>
  <dcterms:created xsi:type="dcterms:W3CDTF">2016-02-09T18:16:00Z</dcterms:created>
  <dcterms:modified xsi:type="dcterms:W3CDTF">2016-02-09T18:16:00Z</dcterms:modified>
</cp:coreProperties>
</file>